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E70EC" w:rsidP="004D78C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D78CD" w:rsidP="004D78CD">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4D78CD" w:rsidP="004D78CD">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p>
    <w:p w:rsidR="004D78CD" w:rsidP="004D78C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A669AB" w:rsidP="00A669AB">
      <w:pPr>
        <w:spacing w:line="480" w:lineRule="auto"/>
        <w:jc w:val="center"/>
        <w:rPr>
          <w:rFonts w:ascii="Times New Roman" w:hAnsi="Times New Roman" w:cs="Times New Roman"/>
          <w:sz w:val="24"/>
          <w:szCs w:val="24"/>
        </w:rPr>
      </w:pPr>
      <w:r>
        <w:rPr>
          <w:rFonts w:ascii="Times New Roman" w:hAnsi="Times New Roman" w:cs="Times New Roman"/>
          <w:sz w:val="24"/>
          <w:szCs w:val="24"/>
        </w:rPr>
        <w:t>CHAPTER 13</w:t>
      </w:r>
    </w:p>
    <w:p w:rsidR="004D78CD" w:rsidRPr="002637BB" w:rsidP="002637BB">
      <w:pPr>
        <w:pStyle w:val="ListParagraph"/>
        <w:numPr>
          <w:ilvl w:val="0"/>
          <w:numId w:val="1"/>
        </w:numPr>
        <w:spacing w:line="480" w:lineRule="auto"/>
        <w:rPr>
          <w:rFonts w:ascii="Times New Roman" w:hAnsi="Times New Roman" w:cs="Times New Roman"/>
          <w:sz w:val="24"/>
          <w:szCs w:val="24"/>
        </w:rPr>
      </w:pPr>
      <w:r w:rsidRPr="002637BB">
        <w:rPr>
          <w:rFonts w:ascii="Times New Roman" w:hAnsi="Times New Roman" w:cs="Times New Roman"/>
          <w:sz w:val="24"/>
          <w:szCs w:val="24"/>
        </w:rPr>
        <w:t>The experiment conducted by</w:t>
      </w:r>
      <w:r w:rsidR="002637BB">
        <w:rPr>
          <w:rFonts w:ascii="Times New Roman" w:hAnsi="Times New Roman" w:cs="Times New Roman"/>
          <w:sz w:val="24"/>
          <w:szCs w:val="24"/>
        </w:rPr>
        <w:t xml:space="preserve"> Dr. Philip</w:t>
      </w:r>
      <w:r w:rsidRPr="002637BB">
        <w:rPr>
          <w:rFonts w:ascii="Times New Roman" w:hAnsi="Times New Roman" w:cs="Times New Roman"/>
          <w:sz w:val="24"/>
          <w:szCs w:val="24"/>
        </w:rPr>
        <w:t xml:space="preserve"> Zimbardo was to learn the psychological changes that happen in a prison setting. The researcher gathered a group of students who had volunteered to take part in the experiment. The experiment tried at best to simulate a real prison environment, given I was an experimenter I would make a few changes to the experiment. I would mix the guards with both genders and my reason for doing that is to make the prison as real as possible. Ladies are known to be more emotional than men; this part of them I believe would bring a more sense of calm and reduce the domineering characteristics of male guards. That way prisoners would feel safer to approach </w:t>
      </w:r>
      <w:r w:rsidRPr="002637BB" w:rsidR="002637BB">
        <w:rPr>
          <w:rFonts w:ascii="Times New Roman" w:hAnsi="Times New Roman" w:cs="Times New Roman"/>
          <w:sz w:val="24"/>
          <w:szCs w:val="24"/>
        </w:rPr>
        <w:t>the</w:t>
      </w:r>
      <w:r w:rsidRPr="002637BB">
        <w:rPr>
          <w:rFonts w:ascii="Times New Roman" w:hAnsi="Times New Roman" w:cs="Times New Roman"/>
          <w:sz w:val="24"/>
          <w:szCs w:val="24"/>
        </w:rPr>
        <w:t xml:space="preserve"> women guards and report their distress unlike having only male guards </w:t>
      </w:r>
      <w:r w:rsidRPr="002637BB" w:rsidR="002637BB">
        <w:rPr>
          <w:rFonts w:ascii="Times New Roman" w:hAnsi="Times New Roman" w:cs="Times New Roman"/>
          <w:sz w:val="24"/>
          <w:szCs w:val="24"/>
        </w:rPr>
        <w:t>making</w:t>
      </w:r>
      <w:r w:rsidRPr="002637BB">
        <w:rPr>
          <w:rFonts w:ascii="Times New Roman" w:hAnsi="Times New Roman" w:cs="Times New Roman"/>
          <w:sz w:val="24"/>
          <w:szCs w:val="24"/>
        </w:rPr>
        <w:t xml:space="preserve"> these prisoners feel intimidated.  </w:t>
      </w:r>
      <w:r w:rsidRPr="002637BB" w:rsidR="002637BB">
        <w:rPr>
          <w:rFonts w:ascii="Times New Roman" w:hAnsi="Times New Roman" w:cs="Times New Roman"/>
          <w:sz w:val="24"/>
          <w:szCs w:val="24"/>
        </w:rPr>
        <w:t xml:space="preserve">The experiment was also conducted by male prisoners only. This scenario doesn't address the situation as in women's prisons where treatment of the prisoners isn't as aggressive and assertive as in male prisons. These changes would improve the ethical aspect of the experiment. With this experiment, I would hope that correctional professionals learn to address prisoners' distress more humanely. Instead of mistreating them, they would come up with ways and programs that rehabilitate than making them afraid of the system due to its aggressive treatment of these prisoners. </w:t>
      </w:r>
    </w:p>
    <w:p w:rsidR="002637BB" w:rsidP="002A45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An organizational explanation for misconduct is behavior by or in an organization that is judged to have transgressed the socially accepted norm in its interpretation of right or wrong. Organizational misconduct is committed by an institution with the aims of concealing some evidence or protecting its image in society example are misconduct committed by police officers and is covered by the police body aiming to conceal the action of its officers that might taint the image of the institution. On the other hand, individual misconduct is explained as a foul commitment by an individual that go</w:t>
      </w:r>
      <w:r w:rsidR="00FE432A">
        <w:rPr>
          <w:rFonts w:ascii="Times New Roman" w:hAnsi="Times New Roman" w:cs="Times New Roman"/>
          <w:sz w:val="24"/>
          <w:szCs w:val="24"/>
        </w:rPr>
        <w:t>es</w:t>
      </w:r>
      <w:r>
        <w:rPr>
          <w:rFonts w:ascii="Times New Roman" w:hAnsi="Times New Roman" w:cs="Times New Roman"/>
          <w:sz w:val="24"/>
          <w:szCs w:val="24"/>
        </w:rPr>
        <w:t xml:space="preserve"> beyond what is socially acceptable behavior like crimes and offenses that might be </w:t>
      </w:r>
      <w:r w:rsidR="00FE432A">
        <w:rPr>
          <w:rFonts w:ascii="Times New Roman" w:hAnsi="Times New Roman" w:cs="Times New Roman"/>
          <w:sz w:val="24"/>
          <w:szCs w:val="24"/>
        </w:rPr>
        <w:t>committed</w:t>
      </w:r>
      <w:r>
        <w:rPr>
          <w:rFonts w:ascii="Times New Roman" w:hAnsi="Times New Roman" w:cs="Times New Roman"/>
          <w:sz w:val="24"/>
          <w:szCs w:val="24"/>
        </w:rPr>
        <w:t xml:space="preserve"> by </w:t>
      </w:r>
      <w:r w:rsidR="00FE432A">
        <w:rPr>
          <w:rFonts w:ascii="Times New Roman" w:hAnsi="Times New Roman" w:cs="Times New Roman"/>
          <w:sz w:val="24"/>
          <w:szCs w:val="24"/>
        </w:rPr>
        <w:t>individuals. Despite both having similar explanations organizational misconduct serves to protect an organization like corruption in the court system in mishandling cases and tampering with evidence and individual misconduct is that done by a single person.</w:t>
      </w:r>
    </w:p>
    <w:p w:rsidR="00FE432A" w:rsidRPr="00717544" w:rsidP="002A4515">
      <w:pPr>
        <w:pStyle w:val="ListParagraph"/>
        <w:numPr>
          <w:ilvl w:val="0"/>
          <w:numId w:val="1"/>
        </w:numPr>
        <w:spacing w:line="480" w:lineRule="auto"/>
        <w:rPr>
          <w:rStyle w:val="fontstyle01"/>
          <w:rFonts w:ascii="Times New Roman" w:hAnsi="Times New Roman" w:cs="Times New Roman"/>
          <w:color w:val="auto"/>
          <w:sz w:val="24"/>
          <w:szCs w:val="24"/>
        </w:rPr>
      </w:pPr>
      <w:r>
        <w:rPr>
          <w:rFonts w:ascii="Times New Roman" w:hAnsi="Times New Roman" w:cs="Times New Roman"/>
          <w:sz w:val="24"/>
          <w:szCs w:val="24"/>
        </w:rPr>
        <w:t xml:space="preserve">Restorative justice as explained in the book </w:t>
      </w:r>
      <w:r w:rsidR="009E70EC">
        <w:rPr>
          <w:rFonts w:ascii="Times New Roman" w:hAnsi="Times New Roman" w:cs="Times New Roman"/>
          <w:sz w:val="24"/>
          <w:szCs w:val="24"/>
        </w:rPr>
        <w:t>“</w:t>
      </w:r>
      <w:r>
        <w:rPr>
          <w:rFonts w:ascii="Times New Roman" w:hAnsi="Times New Roman" w:cs="Times New Roman"/>
          <w:sz w:val="24"/>
          <w:szCs w:val="24"/>
        </w:rPr>
        <w:t>is</w:t>
      </w:r>
      <w:r w:rsidRPr="009E70EC" w:rsidR="009E70EC">
        <w:rPr>
          <w:rStyle w:val="fontstyle01"/>
          <w:rFonts w:ascii="Times New Roman" w:hAnsi="Times New Roman" w:cs="Times New Roman"/>
          <w:sz w:val="24"/>
          <w:szCs w:val="24"/>
        </w:rPr>
        <w:t xml:space="preserve"> a term used to describe</w:t>
      </w:r>
      <w:r w:rsidR="009E70EC">
        <w:rPr>
          <w:rFonts w:ascii="Times New Roman" w:hAnsi="Times New Roman" w:cs="Times New Roman"/>
          <w:color w:val="231F20"/>
          <w:sz w:val="24"/>
          <w:szCs w:val="24"/>
        </w:rPr>
        <w:t xml:space="preserve"> </w:t>
      </w:r>
      <w:r w:rsidRPr="009E70EC" w:rsidR="009E70EC">
        <w:rPr>
          <w:rStyle w:val="fontstyle01"/>
          <w:rFonts w:ascii="Times New Roman" w:hAnsi="Times New Roman" w:cs="Times New Roman"/>
          <w:sz w:val="24"/>
          <w:szCs w:val="24"/>
        </w:rPr>
        <w:t>programs that seek to move compensation back to center stage in the justice system,</w:t>
      </w:r>
      <w:r w:rsidR="009E70EC">
        <w:rPr>
          <w:rFonts w:ascii="Times New Roman" w:hAnsi="Times New Roman" w:cs="Times New Roman"/>
          <w:color w:val="231F20"/>
          <w:sz w:val="24"/>
          <w:szCs w:val="24"/>
        </w:rPr>
        <w:t xml:space="preserve"> </w:t>
      </w:r>
      <w:r w:rsidRPr="009E70EC" w:rsidR="009E70EC">
        <w:rPr>
          <w:rStyle w:val="fontstyle01"/>
          <w:rFonts w:ascii="Times New Roman" w:hAnsi="Times New Roman" w:cs="Times New Roman"/>
          <w:sz w:val="24"/>
          <w:szCs w:val="24"/>
        </w:rPr>
        <w:t>instead of retribution.</w:t>
      </w:r>
      <w:r w:rsidR="009E70EC">
        <w:rPr>
          <w:rStyle w:val="fontstyle01"/>
          <w:rFonts w:ascii="Times New Roman" w:hAnsi="Times New Roman" w:cs="Times New Roman"/>
          <w:sz w:val="24"/>
          <w:szCs w:val="24"/>
        </w:rPr>
        <w:t xml:space="preserve">" (Pollock 70). Restorative justice aims to involve defendants, victims, and society in making sound judgments or to actively take part in the process of delivering justice through compensation to victims. Restorative justice can be used in dealing with misconduct and corruption </w:t>
      </w:r>
      <w:r w:rsidR="00717544">
        <w:rPr>
          <w:rStyle w:val="fontstyle01"/>
          <w:rFonts w:ascii="Times New Roman" w:hAnsi="Times New Roman" w:cs="Times New Roman"/>
          <w:sz w:val="24"/>
          <w:szCs w:val="24"/>
        </w:rPr>
        <w:t xml:space="preserve">in corrections in various ways. By having both offenders and victims be part of solving a case minimal chance of evidence tampering will occur as the case of mistaken identity can greatly reduce. Restorative justice can also prevent these organizations to make an unfair ruling to a case; though punishment is necessary some jail terms offered to offenders are unfair having both parties involved I feel that a more mutually accepted punishment can be arrived at than having the correction make all the decisions. </w:t>
      </w:r>
      <w:r w:rsidR="009E70EC">
        <w:rPr>
          <w:rStyle w:val="fontstyle01"/>
          <w:rFonts w:ascii="Times New Roman" w:hAnsi="Times New Roman" w:cs="Times New Roman"/>
          <w:sz w:val="24"/>
          <w:szCs w:val="24"/>
        </w:rPr>
        <w:t xml:space="preserve"> </w:t>
      </w:r>
    </w:p>
    <w:p w:rsidR="00630352" w:rsidP="002A45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 Zimbardo's experiment revealed how certain environments can impact the behavior exhibited by individuals in negative and positive ways. To the guards, it gave them power over prisoners while some became more aggressive than others they still exhibited total control over the inmates. The prisoners conformed to a system where what was said is not challenged and if challenged they led to</w:t>
      </w:r>
      <w:r>
        <w:rPr>
          <w:rFonts w:ascii="Times New Roman" w:hAnsi="Times New Roman" w:cs="Times New Roman"/>
          <w:sz w:val="24"/>
          <w:szCs w:val="24"/>
        </w:rPr>
        <w:t xml:space="preserve"> severe punishments like being denied meals and put in isolation units. The settings gave the guards assertive power that could negatively affect how they conduct themselves in the outside world. Playing the role of guards they might have a false justification of these powers and forget themselves being in society and assert their domineering roles. It might also have negative implications on how they relate with their families and friends. </w:t>
      </w:r>
    </w:p>
    <w:p w:rsidR="00717544" w:rsidP="002A451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a system plagued by scandals, I would conduct fresh vetting of my officers to ensure that none among them has had past crimes. After completion of vetting, I will </w:t>
      </w:r>
      <w:r w:rsidR="00A669AB">
        <w:rPr>
          <w:rFonts w:ascii="Times New Roman" w:hAnsi="Times New Roman" w:cs="Times New Roman"/>
          <w:sz w:val="24"/>
          <w:szCs w:val="24"/>
        </w:rPr>
        <w:t xml:space="preserve">reshuffle the officers and have some sent to different correctional facilities to minimize the chance of them conspiring with inmates. During prison rounds, the guards will be going around in pairs and different partners each time. I would also set up a body to do background checks between guards and inmates to make sure no prior relationship is ensured between guards and inmates and have guards report albeit anonymously any weird activities they might have suspected is ongoing. Stubborn inmates and those prone to trouble inside the prison will be moved to different facilities constantly and randomly to minimize their chance of coercing officers to do their bidding i.e. smuggling them contrabands. </w:t>
      </w:r>
    </w:p>
    <w:p w:rsidR="00A669AB" w:rsidP="00A669AB">
      <w:pPr>
        <w:pStyle w:val="ListParagraph"/>
        <w:spacing w:line="480" w:lineRule="auto"/>
        <w:rPr>
          <w:rFonts w:ascii="Times New Roman" w:hAnsi="Times New Roman" w:cs="Times New Roman"/>
          <w:sz w:val="24"/>
          <w:szCs w:val="24"/>
        </w:rPr>
      </w:pPr>
    </w:p>
    <w:p w:rsidR="00A669AB" w:rsidP="00A669AB">
      <w:pPr>
        <w:pStyle w:val="ListParagraph"/>
        <w:spacing w:line="480" w:lineRule="auto"/>
        <w:jc w:val="center"/>
        <w:rPr>
          <w:rFonts w:ascii="Times New Roman" w:hAnsi="Times New Roman" w:cs="Times New Roman"/>
          <w:sz w:val="24"/>
          <w:szCs w:val="24"/>
        </w:rPr>
      </w:pPr>
    </w:p>
    <w:p w:rsidR="00A669AB" w:rsidP="00A669AB">
      <w:pPr>
        <w:pStyle w:val="ListParagraph"/>
        <w:spacing w:line="480" w:lineRule="auto"/>
        <w:jc w:val="center"/>
        <w:rPr>
          <w:rFonts w:ascii="Times New Roman" w:hAnsi="Times New Roman" w:cs="Times New Roman"/>
          <w:sz w:val="24"/>
          <w:szCs w:val="24"/>
        </w:rPr>
      </w:pPr>
    </w:p>
    <w:p w:rsidR="00A669AB" w:rsidP="00A669A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CHAPTER 14</w:t>
      </w:r>
    </w:p>
    <w:p w:rsidR="00A669AB" w:rsidP="00A669A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Obama campaigns championed transparency and the cause for whistleblowers but eight years into his term his administration had convicted more whistleblowers than all the previous administrations combined. Whistleblowers were termed as "leakers" who gave sensitive and classified information to the public. The manner of convictions was also unfairly done as those without political connection faced the book while those in positions of influence were often let loose. His administration's handling of whistleblowers drew a lot of criticisms from the public and was seen as the major taint in his administration.  </w:t>
      </w:r>
    </w:p>
    <w:p w:rsidR="00971EFC" w:rsidP="00A669A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will vote to pass the bill with my reason being the overall security of the nation at the expense of a few individuals. The United States has many enemies within and without, by enforcing laws that aim to curb terrorism the country sets itself in a better position to expose crimes before they happen. This bill also gives authority bodies with powers to conduct investigations undergoing court processes and spooking criminals giving them chance to cover their tracts. </w:t>
      </w:r>
    </w:p>
    <w:p w:rsidR="00F95EDA" w:rsidP="00A669A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such a position where either of </w:t>
      </w:r>
      <w:r w:rsidR="005D4AC7">
        <w:rPr>
          <w:rFonts w:ascii="Times New Roman" w:hAnsi="Times New Roman" w:cs="Times New Roman"/>
          <w:sz w:val="24"/>
          <w:szCs w:val="24"/>
        </w:rPr>
        <w:t>the choices</w:t>
      </w:r>
      <w:r>
        <w:rPr>
          <w:rFonts w:ascii="Times New Roman" w:hAnsi="Times New Roman" w:cs="Times New Roman"/>
          <w:sz w:val="24"/>
          <w:szCs w:val="24"/>
        </w:rPr>
        <w:t xml:space="preserve"> paints me in a bad image, I will choose </w:t>
      </w:r>
      <w:r w:rsidR="005D4AC7">
        <w:rPr>
          <w:rFonts w:ascii="Times New Roman" w:hAnsi="Times New Roman" w:cs="Times New Roman"/>
          <w:sz w:val="24"/>
          <w:szCs w:val="24"/>
        </w:rPr>
        <w:t xml:space="preserve">to do the right them and admit misconduct. This will expose me to prison charges but with a clean conscience. If I choose not to reveal this breach someday it might leak putting me in a tougher situation than before. Agreeing to the breach will mean that I might be convicted and despite sentencing, they may be lenient having accepted the charges and some conditions negotiated for a shorter prison time. </w:t>
      </w:r>
    </w:p>
    <w:p w:rsidR="00F80F31" w:rsidP="00A669A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argument in support of torture is one of </w:t>
      </w:r>
      <w:r w:rsidR="00717035">
        <w:rPr>
          <w:rFonts w:ascii="Times New Roman" w:hAnsi="Times New Roman" w:cs="Times New Roman"/>
          <w:sz w:val="24"/>
          <w:szCs w:val="24"/>
        </w:rPr>
        <w:t>controversy;</w:t>
      </w:r>
      <w:r>
        <w:rPr>
          <w:rFonts w:ascii="Times New Roman" w:hAnsi="Times New Roman" w:cs="Times New Roman"/>
          <w:sz w:val="24"/>
          <w:szCs w:val="24"/>
        </w:rPr>
        <w:t xml:space="preserve"> it permits for this act if done against terrorism but is wrong otherwise. Government agencies have used this </w:t>
      </w:r>
      <w:r>
        <w:rPr>
          <w:rFonts w:ascii="Times New Roman" w:hAnsi="Times New Roman" w:cs="Times New Roman"/>
          <w:sz w:val="24"/>
          <w:szCs w:val="24"/>
        </w:rPr>
        <w:t xml:space="preserve">inhumane act intending to derive information from victims and are thus supported as a means to an end and not an end on itself. However, some have argued that it is inhumane treatment of a person to force information out of them. This might lead victims to psychological and mental problems with some being innocent and only forced to admit on deeds they never took part in. </w:t>
      </w:r>
    </w:p>
    <w:p w:rsidR="00646F6F" w:rsidP="00A669A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a police officer with European criminal justice system experience, I am certain that this will come in handy while addressing similar issues across the United States. The United States is renowned worldwide for its strict justice systems and high numbers of crime than most developed countries. My experience in conducting information with the Scotland Yard can be applied in the US systems as well and data gathering as similar aspects in any country. </w:t>
      </w:r>
      <w:r w:rsidR="00717035">
        <w:rPr>
          <w:rFonts w:ascii="Times New Roman" w:hAnsi="Times New Roman" w:cs="Times New Roman"/>
          <w:sz w:val="24"/>
          <w:szCs w:val="24"/>
        </w:rPr>
        <w:t>By applying my knowledge with criminal minds and experience in gathering Intel I believe I will be a great addition to the justice department.</w:t>
      </w:r>
    </w:p>
    <w:p w:rsidR="00717035" w:rsidP="00717035">
      <w:pPr>
        <w:pStyle w:val="ListParagraph"/>
        <w:spacing w:line="480" w:lineRule="auto"/>
        <w:ind w:left="1080"/>
        <w:rPr>
          <w:rFonts w:ascii="Times New Roman" w:hAnsi="Times New Roman" w:cs="Times New Roman"/>
          <w:sz w:val="24"/>
          <w:szCs w:val="24"/>
        </w:rPr>
      </w:pPr>
    </w:p>
    <w:p w:rsidR="00717035"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p>
    <w:p w:rsidR="000836B2" w:rsidP="00717035">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Work Cited</w:t>
      </w:r>
    </w:p>
    <w:p w:rsidR="00C65067" w:rsidP="00C65067">
      <w:pPr>
        <w:pStyle w:val="NormalWeb"/>
        <w:spacing w:line="480" w:lineRule="auto"/>
        <w:ind w:left="562" w:hanging="562"/>
      </w:pPr>
      <w:r>
        <w:t xml:space="preserve">Pollock, </w:t>
      </w:r>
      <w:r>
        <w:t>Joycelyn</w:t>
      </w:r>
      <w:r>
        <w:t>.</w:t>
      </w:r>
      <w:r>
        <w:t xml:space="preserve"> </w:t>
      </w:r>
      <w:r>
        <w:rPr>
          <w:i/>
          <w:iCs/>
        </w:rPr>
        <w:t>Ethical dilemmas and decisions in criminal justice</w:t>
      </w:r>
      <w:r>
        <w:t>.</w:t>
      </w:r>
      <w:r>
        <w:t xml:space="preserve"> </w:t>
      </w:r>
      <w:r>
        <w:t>Cengage learning custom p, 2021.</w:t>
      </w:r>
      <w:r>
        <w:t xml:space="preserve"> </w:t>
      </w:r>
      <w:bookmarkStart w:id="0" w:name="_GoBack"/>
      <w:bookmarkEnd w:id="0"/>
    </w:p>
    <w:p w:rsidR="00C65067" w:rsidP="00717035">
      <w:pPr>
        <w:pStyle w:val="ListParagraph"/>
        <w:spacing w:line="480" w:lineRule="auto"/>
        <w:ind w:left="1080"/>
        <w:rPr>
          <w:rFonts w:ascii="Times New Roman" w:hAnsi="Times New Roman" w:cs="Times New Roman"/>
          <w:sz w:val="24"/>
          <w:szCs w:val="24"/>
        </w:rPr>
      </w:pPr>
    </w:p>
    <w:p w:rsidR="00717035" w:rsidRPr="002A4515" w:rsidP="00717035">
      <w:pPr>
        <w:pStyle w:val="ListParagraph"/>
        <w:spacing w:line="480" w:lineRule="auto"/>
        <w:ind w:left="1080"/>
        <w:rPr>
          <w:rFonts w:ascii="Times New Roman" w:hAnsi="Times New Roman" w:cs="Times New Roman"/>
          <w:sz w:val="24"/>
          <w:szCs w:val="24"/>
        </w:rPr>
      </w:pPr>
    </w:p>
    <w:sectPr w:rsidSect="004D78C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8413453"/>
      <w:docPartObj>
        <w:docPartGallery w:val="Page Numbers (Top of Page)"/>
        <w:docPartUnique/>
      </w:docPartObj>
    </w:sdtPr>
    <w:sdtEndPr>
      <w:rPr>
        <w:noProof/>
      </w:rPr>
    </w:sdtEndPr>
    <w:sdtContent>
      <w:p w:rsidR="003E491C" w:rsidP="00FE432A">
        <w:pPr>
          <w:pStyle w:val="Header"/>
          <w:ind w:left="4680" w:firstLine="3960"/>
        </w:pPr>
        <w:r>
          <w:t xml:space="preserve">Name </w:t>
        </w:r>
        <w:r>
          <w:fldChar w:fldCharType="begin"/>
        </w:r>
        <w:r>
          <w:instrText xml:space="preserve"> PAGE   \* MERGEFORMAT </w:instrText>
        </w:r>
        <w:r>
          <w:fldChar w:fldCharType="separate"/>
        </w:r>
        <w:r w:rsidR="00DB679A">
          <w:rPr>
            <w:noProof/>
          </w:rPr>
          <w:t>6</w:t>
        </w:r>
        <w:r>
          <w:rPr>
            <w:noProof/>
          </w:rPr>
          <w:fldChar w:fldCharType="end"/>
        </w:r>
      </w:p>
    </w:sdtContent>
  </w:sdt>
  <w:p w:rsidR="003E4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91C">
    <w:pPr>
      <w:pStyle w:val="Header"/>
    </w:pPr>
    <w:r>
      <w:tab/>
    </w:r>
    <w:r>
      <w:tab/>
      <w:t>Name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91B8C"/>
    <w:multiLevelType w:val="hybridMultilevel"/>
    <w:tmpl w:val="718EC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DC175DE"/>
    <w:multiLevelType w:val="hybridMultilevel"/>
    <w:tmpl w:val="16CA9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CD"/>
    <w:rsid w:val="00040DB4"/>
    <w:rsid w:val="000836B2"/>
    <w:rsid w:val="002637BB"/>
    <w:rsid w:val="002A4515"/>
    <w:rsid w:val="0031436E"/>
    <w:rsid w:val="003E491C"/>
    <w:rsid w:val="004D78CD"/>
    <w:rsid w:val="005454EF"/>
    <w:rsid w:val="005D4AC7"/>
    <w:rsid w:val="00630352"/>
    <w:rsid w:val="00646F6F"/>
    <w:rsid w:val="00717035"/>
    <w:rsid w:val="00717544"/>
    <w:rsid w:val="00971EFC"/>
    <w:rsid w:val="009B45C3"/>
    <w:rsid w:val="009E70EC"/>
    <w:rsid w:val="00A669AB"/>
    <w:rsid w:val="00C65067"/>
    <w:rsid w:val="00DB679A"/>
    <w:rsid w:val="00F80F31"/>
    <w:rsid w:val="00F95EDA"/>
    <w:rsid w:val="00FE43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CD"/>
  </w:style>
  <w:style w:type="paragraph" w:styleId="Footer">
    <w:name w:val="footer"/>
    <w:basedOn w:val="Normal"/>
    <w:link w:val="FooterChar"/>
    <w:uiPriority w:val="99"/>
    <w:unhideWhenUsed/>
    <w:rsid w:val="004D7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CD"/>
  </w:style>
  <w:style w:type="paragraph" w:styleId="ListParagraph">
    <w:name w:val="List Paragraph"/>
    <w:basedOn w:val="Normal"/>
    <w:uiPriority w:val="34"/>
    <w:qFormat/>
    <w:rsid w:val="002637BB"/>
    <w:pPr>
      <w:ind w:left="720"/>
      <w:contextualSpacing/>
    </w:pPr>
  </w:style>
  <w:style w:type="character" w:customStyle="1" w:styleId="fontstyle01">
    <w:name w:val="fontstyle01"/>
    <w:basedOn w:val="DefaultParagraphFont"/>
    <w:rsid w:val="009E70EC"/>
    <w:rPr>
      <w:rFonts w:ascii="MinionPro-Regular" w:hAnsi="MinionPro-Regular" w:hint="default"/>
      <w:b w:val="0"/>
      <w:bCs w:val="0"/>
      <w:i w:val="0"/>
      <w:iCs w:val="0"/>
      <w:color w:val="231F20"/>
      <w:sz w:val="22"/>
      <w:szCs w:val="22"/>
    </w:rPr>
  </w:style>
  <w:style w:type="paragraph" w:styleId="NormalWeb">
    <w:name w:val="Normal (Web)"/>
    <w:basedOn w:val="Normal"/>
    <w:uiPriority w:val="99"/>
    <w:semiHidden/>
    <w:unhideWhenUsed/>
    <w:rsid w:val="00C65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BrianNyamosi</cp:lastModifiedBy>
  <cp:revision>2</cp:revision>
  <dcterms:created xsi:type="dcterms:W3CDTF">2021-04-17T12:54:00Z</dcterms:created>
  <dcterms:modified xsi:type="dcterms:W3CDTF">2021-04-19T22:51:00Z</dcterms:modified>
</cp:coreProperties>
</file>